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6"/>
        <w:gridCol w:w="3331"/>
      </w:tblGrid>
      <w:tr w:rsidR="00D67B76" w:rsidRPr="00AE2FB6" w:rsidTr="00795AE8">
        <w:trPr>
          <w:trHeight w:val="551"/>
        </w:trPr>
        <w:tc>
          <w:tcPr>
            <w:tcW w:w="3299" w:type="dxa"/>
            <w:shd w:val="clear" w:color="auto" w:fill="auto"/>
          </w:tcPr>
          <w:p w:rsidR="003017D2" w:rsidRPr="000B6825" w:rsidRDefault="00DF0AE7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04.10.2018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DF0AE7" w:rsidP="00FC0B12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№1724/0/197-18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353B9A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3961D7" w:rsidRDefault="003961D7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="00795AE8">
        <w:rPr>
          <w:rFonts w:ascii="Times New Roman" w:hAnsi="Times New Roman"/>
          <w:sz w:val="28"/>
          <w:szCs w:val="28"/>
          <w:lang w:val="uk-UA"/>
        </w:rPr>
        <w:t xml:space="preserve">, які закуплені </w:t>
      </w:r>
    </w:p>
    <w:p w:rsidR="003961D7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 обласною</w:t>
      </w:r>
      <w:r w:rsidR="003961D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</w:t>
      </w:r>
    </w:p>
    <w:p w:rsidR="003961D7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населення Дніпропетровщини на </w:t>
      </w:r>
    </w:p>
    <w:p w:rsidR="00795AE8" w:rsidRPr="00247BC4" w:rsidRDefault="00795AE8" w:rsidP="00665EFE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2015 – 2019 роки»</w:t>
      </w:r>
      <w:r w:rsidR="00392DC2">
        <w:rPr>
          <w:rFonts w:ascii="Times New Roman" w:hAnsi="Times New Roman"/>
          <w:sz w:val="28"/>
          <w:szCs w:val="28"/>
          <w:lang w:val="uk-UA"/>
        </w:rPr>
        <w:t xml:space="preserve"> на 2018 рік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353B9A"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забезпечення хворих, які отримують замісну ниркову терапію методом </w:t>
      </w:r>
      <w:r w:rsidR="003961D7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61D7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proofErr w:type="spellStart"/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витратними матеріалами та лікарськими засобами хворих, які отримують замісну ниркову терапію методом програмного </w:t>
      </w:r>
      <w:r w:rsidR="003961D7">
        <w:rPr>
          <w:rFonts w:ascii="Times New Roman" w:hAnsi="Times New Roman" w:cs="Times New Roman"/>
          <w:sz w:val="28"/>
          <w:szCs w:val="28"/>
          <w:lang w:val="uk-UA"/>
        </w:rPr>
        <w:t>гемодіалізу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та перитонеального діалізу»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9A415E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</w:t>
      </w:r>
      <w:r w:rsidR="00353B9A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для забезпечення хворих, які отримують замісну ниркову терапію методом </w:t>
      </w:r>
      <w:r w:rsidR="003961D7"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0B5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3961D7"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="00E15BE9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E15BE9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E15BE9"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353B9A">
        <w:rPr>
          <w:rFonts w:ascii="Times New Roman" w:hAnsi="Times New Roman"/>
          <w:sz w:val="28"/>
          <w:szCs w:val="28"/>
          <w:lang w:val="uk-UA"/>
        </w:rPr>
        <w:t>33180000-5</w:t>
      </w:r>
      <w:r w:rsidR="00B750B5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353B9A">
        <w:rPr>
          <w:rFonts w:ascii="Times New Roman" w:hAnsi="Times New Roman"/>
          <w:sz w:val="28"/>
          <w:szCs w:val="28"/>
          <w:lang w:val="uk-UA"/>
        </w:rPr>
        <w:t>Апаратура для підтримування фізіологічних функцій організму (витратні матеріали</w:t>
      </w:r>
      <w:r w:rsidR="008D5291">
        <w:rPr>
          <w:rFonts w:ascii="Times New Roman" w:hAnsi="Times New Roman"/>
          <w:sz w:val="28"/>
          <w:szCs w:val="28"/>
          <w:lang w:val="uk-UA"/>
        </w:rPr>
        <w:t xml:space="preserve"> для перитонеального діалізу)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B750B5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392DC2">
        <w:rPr>
          <w:rFonts w:ascii="Times New Roman" w:hAnsi="Times New Roman"/>
          <w:sz w:val="28"/>
          <w:szCs w:val="28"/>
          <w:lang w:val="uk-UA"/>
        </w:rPr>
        <w:t>90</w:t>
      </w:r>
      <w:r w:rsidR="00B750B5">
        <w:rPr>
          <w:rFonts w:ascii="Times New Roman" w:hAnsi="Times New Roman"/>
          <w:sz w:val="28"/>
          <w:szCs w:val="28"/>
          <w:lang w:val="uk-UA"/>
        </w:rPr>
        <w:t>/2018-</w:t>
      </w:r>
      <w:r w:rsidR="00392DC2">
        <w:rPr>
          <w:rFonts w:ascii="Times New Roman" w:hAnsi="Times New Roman"/>
          <w:sz w:val="28"/>
          <w:szCs w:val="28"/>
          <w:lang w:val="uk-UA"/>
        </w:rPr>
        <w:t>102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392DC2">
        <w:rPr>
          <w:rFonts w:ascii="Times New Roman" w:hAnsi="Times New Roman"/>
          <w:sz w:val="28"/>
          <w:szCs w:val="28"/>
          <w:lang w:val="uk-UA"/>
        </w:rPr>
        <w:t>01 жовтня</w:t>
      </w:r>
      <w:r w:rsidR="00B750B5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392DC2">
        <w:rPr>
          <w:rFonts w:ascii="Times New Roman" w:hAnsi="Times New Roman"/>
          <w:sz w:val="28"/>
          <w:szCs w:val="28"/>
          <w:lang w:val="uk-UA"/>
        </w:rPr>
        <w:t xml:space="preserve">Керівнику </w:t>
      </w:r>
      <w:proofErr w:type="spellStart"/>
      <w:r w:rsidR="00392DC2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392DC2">
        <w:rPr>
          <w:rFonts w:ascii="Times New Roman" w:hAnsi="Times New Roman"/>
          <w:sz w:val="28"/>
          <w:szCs w:val="28"/>
          <w:lang w:val="uk-UA"/>
        </w:rPr>
        <w:t xml:space="preserve"> «Криворізька міська клінічна лікарня №2» </w:t>
      </w:r>
      <w:proofErr w:type="spellStart"/>
      <w:r w:rsidR="00392DC2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392DC2">
        <w:rPr>
          <w:rFonts w:ascii="Times New Roman" w:hAnsi="Times New Roman"/>
          <w:sz w:val="28"/>
          <w:szCs w:val="28"/>
          <w:lang w:val="uk-UA"/>
        </w:rPr>
        <w:t>» (</w:t>
      </w:r>
      <w:proofErr w:type="spellStart"/>
      <w:r w:rsidR="00392DC2">
        <w:rPr>
          <w:rFonts w:ascii="Times New Roman" w:hAnsi="Times New Roman"/>
          <w:sz w:val="28"/>
          <w:szCs w:val="28"/>
          <w:lang w:val="uk-UA"/>
        </w:rPr>
        <w:t>Світловський</w:t>
      </w:r>
      <w:proofErr w:type="spellEnd"/>
      <w:r w:rsidR="00392DC2">
        <w:rPr>
          <w:rFonts w:ascii="Times New Roman" w:hAnsi="Times New Roman"/>
          <w:sz w:val="28"/>
          <w:szCs w:val="28"/>
          <w:lang w:val="uk-UA"/>
        </w:rPr>
        <w:t>)</w:t>
      </w:r>
      <w:r w:rsidR="00A07608">
        <w:rPr>
          <w:rFonts w:ascii="Times New Roman" w:hAnsi="Times New Roman"/>
          <w:sz w:val="28"/>
          <w:szCs w:val="28"/>
          <w:lang w:val="uk-UA"/>
        </w:rPr>
        <w:t>, як 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A07608"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A07608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353B9A"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забезпечення хворих, які отримують замісну ниркову терапію методом </w:t>
      </w:r>
      <w:r w:rsidR="003961D7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353B9A"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забезпечення хворих, які отримують замісну ниркову терапію методом </w:t>
      </w:r>
      <w:r w:rsidR="003961D7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353B9A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353B9A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353B9A"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353B9A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353B9A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353B9A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41376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13763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353B9A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41376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13763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392DC2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392DC2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392DC2">
        <w:rPr>
          <w:rFonts w:ascii="Times New Roman" w:hAnsi="Times New Roman"/>
          <w:sz w:val="28"/>
          <w:szCs w:val="28"/>
          <w:lang w:val="uk-UA"/>
        </w:rPr>
        <w:t xml:space="preserve"> 021:2015: 33180000-5 – Апаратура для підтримування фізіологічних функцій організму (витратні матеріали для перитонеального діалізу)» до договору №90/2018-102 від 01 жовтня 2018 року</w:t>
      </w:r>
      <w:r w:rsidR="00B750B5">
        <w:rPr>
          <w:rFonts w:ascii="Times New Roman" w:hAnsi="Times New Roman"/>
          <w:sz w:val="28"/>
          <w:szCs w:val="28"/>
          <w:lang w:val="uk-UA"/>
        </w:rPr>
        <w:t>;</w:t>
      </w:r>
    </w:p>
    <w:p w:rsidR="00B750B5" w:rsidRDefault="00B750B5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392DC2">
        <w:rPr>
          <w:rFonts w:ascii="Times New Roman" w:hAnsi="Times New Roman"/>
          <w:sz w:val="28"/>
          <w:szCs w:val="28"/>
          <w:lang w:val="uk-UA"/>
        </w:rPr>
        <w:t>03 серпня</w:t>
      </w:r>
      <w:r>
        <w:rPr>
          <w:rFonts w:ascii="Times New Roman" w:hAnsi="Times New Roman"/>
          <w:sz w:val="28"/>
          <w:szCs w:val="28"/>
          <w:lang w:val="uk-UA"/>
        </w:rPr>
        <w:t xml:space="preserve"> 2018 року.</w:t>
      </w:r>
    </w:p>
    <w:p w:rsidR="00392DC2" w:rsidRDefault="00392DC2" w:rsidP="00665EFE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413763" w:rsidP="00665EFE">
      <w:pPr>
        <w:spacing w:line="300" w:lineRule="exact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392DC2">
          <w:headerReference w:type="even" r:id="rId7"/>
          <w:headerReference w:type="default" r:id="rId8"/>
          <w:pgSz w:w="11906" w:h="16838"/>
          <w:pgMar w:top="851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CF1" w:rsidRDefault="00915CF1" w:rsidP="002633B1">
      <w:r>
        <w:separator/>
      </w:r>
    </w:p>
  </w:endnote>
  <w:endnote w:type="continuationSeparator" w:id="0">
    <w:p w:rsidR="00915CF1" w:rsidRDefault="00915CF1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CF1" w:rsidRDefault="00915CF1" w:rsidP="002633B1">
      <w:r>
        <w:separator/>
      </w:r>
    </w:p>
  </w:footnote>
  <w:footnote w:type="continuationSeparator" w:id="0">
    <w:p w:rsidR="00915CF1" w:rsidRDefault="00915CF1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975C57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915CF1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975C57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DF0AE7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915CF1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677A4"/>
    <w:rsid w:val="000716CB"/>
    <w:rsid w:val="000F1D42"/>
    <w:rsid w:val="001808B0"/>
    <w:rsid w:val="00190E2F"/>
    <w:rsid w:val="00196196"/>
    <w:rsid w:val="00234123"/>
    <w:rsid w:val="00245492"/>
    <w:rsid w:val="0025267F"/>
    <w:rsid w:val="002633B1"/>
    <w:rsid w:val="00265599"/>
    <w:rsid w:val="0026762C"/>
    <w:rsid w:val="00293B93"/>
    <w:rsid w:val="002B6A97"/>
    <w:rsid w:val="002D6CF0"/>
    <w:rsid w:val="002E5012"/>
    <w:rsid w:val="002F5A0D"/>
    <w:rsid w:val="003017D2"/>
    <w:rsid w:val="00332A71"/>
    <w:rsid w:val="0034395F"/>
    <w:rsid w:val="003476C2"/>
    <w:rsid w:val="00353B9A"/>
    <w:rsid w:val="00392DC2"/>
    <w:rsid w:val="003961D7"/>
    <w:rsid w:val="003A2418"/>
    <w:rsid w:val="003B13BB"/>
    <w:rsid w:val="003B6358"/>
    <w:rsid w:val="003C46E2"/>
    <w:rsid w:val="003F3352"/>
    <w:rsid w:val="003F4997"/>
    <w:rsid w:val="003F6697"/>
    <w:rsid w:val="00403F46"/>
    <w:rsid w:val="00406741"/>
    <w:rsid w:val="00413763"/>
    <w:rsid w:val="004200C5"/>
    <w:rsid w:val="00435691"/>
    <w:rsid w:val="0044448C"/>
    <w:rsid w:val="0048016E"/>
    <w:rsid w:val="004820C6"/>
    <w:rsid w:val="00491FA8"/>
    <w:rsid w:val="00497175"/>
    <w:rsid w:val="004D6652"/>
    <w:rsid w:val="00500439"/>
    <w:rsid w:val="00501616"/>
    <w:rsid w:val="00515592"/>
    <w:rsid w:val="005576D7"/>
    <w:rsid w:val="005E2F9D"/>
    <w:rsid w:val="00665EFE"/>
    <w:rsid w:val="0069525F"/>
    <w:rsid w:val="00697458"/>
    <w:rsid w:val="006B026D"/>
    <w:rsid w:val="00706C1A"/>
    <w:rsid w:val="0074797B"/>
    <w:rsid w:val="00754CAF"/>
    <w:rsid w:val="00763CA0"/>
    <w:rsid w:val="00773220"/>
    <w:rsid w:val="00774CD7"/>
    <w:rsid w:val="00786347"/>
    <w:rsid w:val="00795AE8"/>
    <w:rsid w:val="007A72B6"/>
    <w:rsid w:val="007B419F"/>
    <w:rsid w:val="007C476F"/>
    <w:rsid w:val="007E7157"/>
    <w:rsid w:val="00832672"/>
    <w:rsid w:val="00854D26"/>
    <w:rsid w:val="00892AC8"/>
    <w:rsid w:val="008D5291"/>
    <w:rsid w:val="008E1686"/>
    <w:rsid w:val="00915CF1"/>
    <w:rsid w:val="0091737D"/>
    <w:rsid w:val="0093670C"/>
    <w:rsid w:val="009418F2"/>
    <w:rsid w:val="00975C57"/>
    <w:rsid w:val="009A23CF"/>
    <w:rsid w:val="009A415E"/>
    <w:rsid w:val="009E5E99"/>
    <w:rsid w:val="00A00CA2"/>
    <w:rsid w:val="00A07608"/>
    <w:rsid w:val="00A16A1B"/>
    <w:rsid w:val="00A27344"/>
    <w:rsid w:val="00A648F7"/>
    <w:rsid w:val="00A72F31"/>
    <w:rsid w:val="00AB44D6"/>
    <w:rsid w:val="00AD2D95"/>
    <w:rsid w:val="00AD4957"/>
    <w:rsid w:val="00AD7092"/>
    <w:rsid w:val="00AF2D80"/>
    <w:rsid w:val="00AF7AB8"/>
    <w:rsid w:val="00B0742A"/>
    <w:rsid w:val="00B161CB"/>
    <w:rsid w:val="00B70AC5"/>
    <w:rsid w:val="00B750B5"/>
    <w:rsid w:val="00BE6F5B"/>
    <w:rsid w:val="00BF135C"/>
    <w:rsid w:val="00C614EF"/>
    <w:rsid w:val="00C62BB1"/>
    <w:rsid w:val="00C83DF4"/>
    <w:rsid w:val="00C84B96"/>
    <w:rsid w:val="00CC07AE"/>
    <w:rsid w:val="00D003FC"/>
    <w:rsid w:val="00D01D6A"/>
    <w:rsid w:val="00D0685E"/>
    <w:rsid w:val="00D22146"/>
    <w:rsid w:val="00D2731F"/>
    <w:rsid w:val="00D33239"/>
    <w:rsid w:val="00D67B76"/>
    <w:rsid w:val="00D91139"/>
    <w:rsid w:val="00D95A05"/>
    <w:rsid w:val="00DA6CE7"/>
    <w:rsid w:val="00DF0AE7"/>
    <w:rsid w:val="00E15BE9"/>
    <w:rsid w:val="00E329D9"/>
    <w:rsid w:val="00E42E06"/>
    <w:rsid w:val="00E471C7"/>
    <w:rsid w:val="00E53F5E"/>
    <w:rsid w:val="00E623D8"/>
    <w:rsid w:val="00E75A55"/>
    <w:rsid w:val="00EC2826"/>
    <w:rsid w:val="00EE7C1F"/>
    <w:rsid w:val="00F84DCF"/>
    <w:rsid w:val="00F8543F"/>
    <w:rsid w:val="00FC0B12"/>
    <w:rsid w:val="00FC308D"/>
    <w:rsid w:val="00FE0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2018-10-03T13:05:00Z</cp:lastPrinted>
  <dcterms:created xsi:type="dcterms:W3CDTF">2018-10-03T12:54:00Z</dcterms:created>
  <dcterms:modified xsi:type="dcterms:W3CDTF">2018-10-05T11:19:00Z</dcterms:modified>
</cp:coreProperties>
</file>